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2C321" w14:textId="0464C4F5" w:rsidR="00142936" w:rsidRPr="00017DB1" w:rsidRDefault="00142936" w:rsidP="00142936">
      <w:pP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Abstimmungsprotokoll</w:t>
      </w:r>
      <w:r w:rsidRPr="00017DB1">
        <w:rPr>
          <w:b/>
          <w:sz w:val="24"/>
          <w:szCs w:val="24"/>
          <w:lang w:val="de-DE"/>
        </w:rPr>
        <w:t xml:space="preserve"> (Urnengang vom </w:t>
      </w:r>
      <w:r>
        <w:rPr>
          <w:b/>
          <w:sz w:val="24"/>
          <w:szCs w:val="24"/>
          <w:lang w:val="de-DE"/>
        </w:rPr>
        <w:t xml:space="preserve">28. </w:t>
      </w:r>
      <w:r w:rsidR="00A8308F">
        <w:rPr>
          <w:b/>
          <w:sz w:val="24"/>
          <w:szCs w:val="24"/>
          <w:lang w:val="de-DE"/>
        </w:rPr>
        <w:t>September</w:t>
      </w:r>
      <w:r>
        <w:rPr>
          <w:b/>
          <w:sz w:val="24"/>
          <w:szCs w:val="24"/>
          <w:lang w:val="de-DE"/>
        </w:rPr>
        <w:t xml:space="preserve"> 2025</w:t>
      </w:r>
      <w:r w:rsidRPr="00017DB1">
        <w:rPr>
          <w:b/>
          <w:sz w:val="24"/>
          <w:szCs w:val="24"/>
          <w:lang w:val="de-DE"/>
        </w:rPr>
        <w:t>)</w:t>
      </w:r>
    </w:p>
    <w:p w14:paraId="6664860E" w14:textId="7885C037" w:rsidR="00142936" w:rsidRPr="00017DB1" w:rsidRDefault="00142936" w:rsidP="00142936">
      <w:pPr>
        <w:rPr>
          <w:sz w:val="20"/>
          <w:szCs w:val="20"/>
          <w:lang w:val="de-DE"/>
        </w:rPr>
      </w:pPr>
    </w:p>
    <w:p w14:paraId="3977A259" w14:textId="112A277D" w:rsidR="00142936" w:rsidRPr="002234EA" w:rsidRDefault="00142936" w:rsidP="00142936">
      <w:pPr>
        <w:rPr>
          <w:b/>
          <w:bCs/>
          <w:sz w:val="20"/>
          <w:szCs w:val="20"/>
        </w:rPr>
      </w:pPr>
      <w:r w:rsidRPr="002234EA">
        <w:rPr>
          <w:b/>
          <w:bCs/>
          <w:sz w:val="20"/>
          <w:szCs w:val="20"/>
        </w:rPr>
        <w:t xml:space="preserve">Ergebnis des </w:t>
      </w:r>
      <w:r>
        <w:rPr>
          <w:b/>
          <w:bCs/>
          <w:sz w:val="20"/>
          <w:szCs w:val="20"/>
        </w:rPr>
        <w:t>kommunalen Abstimmungsvorlage «</w:t>
      </w:r>
      <w:r w:rsidR="00C30F0C">
        <w:rPr>
          <w:b/>
          <w:bCs/>
          <w:sz w:val="20"/>
          <w:szCs w:val="20"/>
        </w:rPr>
        <w:t>Teil-</w:t>
      </w:r>
      <w:r>
        <w:rPr>
          <w:b/>
          <w:bCs/>
          <w:sz w:val="20"/>
          <w:szCs w:val="20"/>
        </w:rPr>
        <w:t>Revision Gemeindeordnung</w:t>
      </w:r>
      <w:r w:rsidR="003621D3">
        <w:rPr>
          <w:b/>
          <w:bCs/>
          <w:sz w:val="20"/>
          <w:szCs w:val="20"/>
        </w:rPr>
        <w:t>»; Genehmigung</w:t>
      </w:r>
    </w:p>
    <w:p w14:paraId="3D9C1350" w14:textId="1AA558CF" w:rsidR="00142936" w:rsidRPr="00017DB1" w:rsidRDefault="00142936" w:rsidP="00142936">
      <w:pPr>
        <w:rPr>
          <w:b/>
          <w:sz w:val="20"/>
          <w:szCs w:val="20"/>
          <w:lang w:val="de-DE"/>
        </w:rPr>
      </w:pPr>
    </w:p>
    <w:p w14:paraId="0771AB76" w14:textId="46ED49E6" w:rsidR="003621D3" w:rsidRPr="003621D3" w:rsidRDefault="00B12710" w:rsidP="003621D3">
      <w:pPr>
        <w:rPr>
          <w:sz w:val="20"/>
          <w:szCs w:val="20"/>
        </w:rPr>
      </w:pPr>
      <w:r>
        <w:rPr>
          <w:noProof/>
          <w:szCs w:val="18"/>
        </w:rPr>
        <w:drawing>
          <wp:anchor distT="0" distB="0" distL="114300" distR="114300" simplePos="0" relativeHeight="251658240" behindDoc="1" locked="0" layoutInCell="1" allowOverlap="1" wp14:anchorId="21F4FBB9" wp14:editId="1838D81F">
            <wp:simplePos x="0" y="0"/>
            <wp:positionH relativeFrom="margin">
              <wp:align>right</wp:align>
            </wp:positionH>
            <wp:positionV relativeFrom="paragraph">
              <wp:posOffset>450850</wp:posOffset>
            </wp:positionV>
            <wp:extent cx="5400000" cy="2746800"/>
            <wp:effectExtent l="0" t="0" r="0" b="0"/>
            <wp:wrapTight wrapText="bothSides">
              <wp:wrapPolygon edited="0">
                <wp:start x="0" y="0"/>
                <wp:lineTo x="0" y="21425"/>
                <wp:lineTo x="21491" y="21425"/>
                <wp:lineTo x="21491" y="0"/>
                <wp:lineTo x="0" y="0"/>
              </wp:wrapPolygon>
            </wp:wrapTight>
            <wp:docPr id="1539236885" name="Grafik 2" descr="Ein Bild, das Text, Screenshot, Schrift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236885" name="Grafik 2" descr="Ein Bild, das Text, Screenshot, Schrift, Zahl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74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1D3" w:rsidRPr="003621D3">
        <w:rPr>
          <w:sz w:val="20"/>
          <w:szCs w:val="20"/>
        </w:rPr>
        <w:t xml:space="preserve">Das Ergebnis des kommunalen Abstimmungsvorlage «Revision Gemeindeordnung» lautet gemäss dem Protokoll des Wahlbüros vom 28. September 2025 wie folgt: </w:t>
      </w:r>
    </w:p>
    <w:p w14:paraId="5953B9C7" w14:textId="1501B613" w:rsidR="00482473" w:rsidRPr="002234EA" w:rsidRDefault="00AA745C" w:rsidP="00AA745C">
      <w:pPr>
        <w:rPr>
          <w:sz w:val="20"/>
          <w:szCs w:val="20"/>
        </w:rPr>
      </w:pPr>
      <w:r w:rsidRPr="002234EA">
        <w:rPr>
          <w:sz w:val="20"/>
          <w:szCs w:val="20"/>
        </w:rPr>
        <w:t xml:space="preserve">Gegen diese Wahl kann wegen Verletzung von Vorschriften über die politischen Rechte innert 5 Tagen, von der Veröffentlichung an gerechnet, schriftlich Rekurs in Stimmrechtssachen beim Bezirksrat Dietikon, Bahnhofplatz 10, 8953 Dietikon erhoben werden </w:t>
      </w:r>
      <w:r w:rsidR="002234EA" w:rsidRPr="002234EA">
        <w:rPr>
          <w:sz w:val="20"/>
          <w:szCs w:val="20"/>
        </w:rPr>
        <w:t xml:space="preserve">(§ 19 Abs. 1 </w:t>
      </w:r>
      <w:proofErr w:type="spellStart"/>
      <w:r w:rsidR="002234EA" w:rsidRPr="002234EA">
        <w:rPr>
          <w:sz w:val="20"/>
          <w:szCs w:val="20"/>
        </w:rPr>
        <w:t>lit</w:t>
      </w:r>
      <w:proofErr w:type="spellEnd"/>
      <w:r w:rsidR="002234EA" w:rsidRPr="002234EA">
        <w:rPr>
          <w:sz w:val="20"/>
          <w:szCs w:val="20"/>
        </w:rPr>
        <w:t>. c Verwaltungsrechtspflegegesetz [LS 175.2]).</w:t>
      </w:r>
      <w:r w:rsidRPr="002234EA">
        <w:rPr>
          <w:sz w:val="20"/>
          <w:szCs w:val="20"/>
        </w:rPr>
        <w:t xml:space="preserve"> Die </w:t>
      </w:r>
      <w:proofErr w:type="spellStart"/>
      <w:r w:rsidRPr="002234EA">
        <w:rPr>
          <w:sz w:val="20"/>
          <w:szCs w:val="20"/>
        </w:rPr>
        <w:t>Rekursschrift</w:t>
      </w:r>
      <w:proofErr w:type="spellEnd"/>
      <w:r w:rsidRPr="002234EA">
        <w:rPr>
          <w:sz w:val="20"/>
          <w:szCs w:val="20"/>
        </w:rPr>
        <w:t xml:space="preserve"> muss einen Antrag und dessen Begründung enthalten. </w:t>
      </w:r>
    </w:p>
    <w:p w14:paraId="2B0BD20F" w14:textId="77777777" w:rsidR="00E56ECE" w:rsidRPr="002234EA" w:rsidRDefault="00E56ECE" w:rsidP="00AA745C">
      <w:pPr>
        <w:rPr>
          <w:sz w:val="20"/>
          <w:szCs w:val="20"/>
        </w:rPr>
      </w:pPr>
    </w:p>
    <w:p w14:paraId="5CC7D72A" w14:textId="77777777" w:rsidR="00E56ECE" w:rsidRDefault="00E56ECE" w:rsidP="00AA745C">
      <w:pPr>
        <w:rPr>
          <w:sz w:val="22"/>
          <w:szCs w:val="22"/>
        </w:rPr>
      </w:pPr>
    </w:p>
    <w:p w14:paraId="152E44DC" w14:textId="77777777" w:rsidR="00E56ECE" w:rsidRDefault="00E56ECE" w:rsidP="00AA745C">
      <w:pPr>
        <w:rPr>
          <w:sz w:val="22"/>
          <w:szCs w:val="22"/>
        </w:rPr>
      </w:pPr>
    </w:p>
    <w:p w14:paraId="483D967C" w14:textId="77777777" w:rsidR="00E56ECE" w:rsidRDefault="00E56ECE" w:rsidP="00AA745C">
      <w:pPr>
        <w:rPr>
          <w:sz w:val="22"/>
          <w:szCs w:val="22"/>
        </w:rPr>
      </w:pPr>
    </w:p>
    <w:p w14:paraId="1B2416D4" w14:textId="77777777" w:rsidR="00E56ECE" w:rsidRDefault="00E56ECE" w:rsidP="00AA745C">
      <w:pPr>
        <w:rPr>
          <w:sz w:val="22"/>
          <w:szCs w:val="22"/>
        </w:rPr>
      </w:pPr>
    </w:p>
    <w:p w14:paraId="73459EF3" w14:textId="64DCB85D" w:rsidR="00E56ECE" w:rsidRDefault="00E56ECE" w:rsidP="00AA745C">
      <w:pPr>
        <w:rPr>
          <w:sz w:val="22"/>
          <w:szCs w:val="22"/>
        </w:rPr>
      </w:pPr>
      <w:r>
        <w:rPr>
          <w:sz w:val="22"/>
          <w:szCs w:val="22"/>
        </w:rPr>
        <w:t>Publikation Limmattaler-Zeitung:</w:t>
      </w:r>
    </w:p>
    <w:p w14:paraId="39DE53F3" w14:textId="5FC9AA3B" w:rsidR="00E56ECE" w:rsidRPr="00E56ECE" w:rsidRDefault="00E56ECE" w:rsidP="00AA745C">
      <w:pPr>
        <w:rPr>
          <w:b/>
          <w:bCs/>
          <w:sz w:val="22"/>
          <w:szCs w:val="22"/>
        </w:rPr>
      </w:pPr>
      <w:r w:rsidRPr="00E56ECE">
        <w:rPr>
          <w:b/>
          <w:bCs/>
          <w:sz w:val="22"/>
          <w:szCs w:val="22"/>
        </w:rPr>
        <w:t xml:space="preserve">Zur Publikation in Ihrer Ausgabe vom Dienstag, </w:t>
      </w:r>
      <w:r w:rsidR="00C96923">
        <w:rPr>
          <w:b/>
          <w:bCs/>
          <w:sz w:val="22"/>
          <w:szCs w:val="22"/>
        </w:rPr>
        <w:t>30. September 2025</w:t>
      </w:r>
    </w:p>
    <w:sectPr w:rsidR="00E56ECE" w:rsidRPr="00E56ECE" w:rsidSect="00482473">
      <w:headerReference w:type="default" r:id="rId8"/>
      <w:footerReference w:type="default" r:id="rId9"/>
      <w:type w:val="continuous"/>
      <w:pgSz w:w="11906" w:h="16838"/>
      <w:pgMar w:top="2892" w:right="1701" w:bottom="1134" w:left="1701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08C55" w14:textId="77777777" w:rsidR="00C91B23" w:rsidRDefault="00C91B23" w:rsidP="00EB5837">
      <w:r>
        <w:separator/>
      </w:r>
    </w:p>
  </w:endnote>
  <w:endnote w:type="continuationSeparator" w:id="0">
    <w:p w14:paraId="79C35434" w14:textId="77777777" w:rsidR="00C91B23" w:rsidRDefault="00C91B23" w:rsidP="00EB5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Arial"/>
    <w:charset w:val="B1"/>
    <w:family w:val="auto"/>
    <w:pitch w:val="variable"/>
    <w:sig w:usb0="A0002A6F" w:usb1="D000205B" w:usb2="00000000" w:usb3="00000000" w:csb0="000000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335C" w14:textId="77777777" w:rsidR="00482473" w:rsidRDefault="0062617A" w:rsidP="00EB5837">
    <w:pPr>
      <w:pStyle w:val="Fuzeile"/>
    </w:pPr>
    <w:r w:rsidRPr="008E501F">
      <w:rPr>
        <w:b/>
        <w:bCs/>
        <w:noProof/>
      </w:rPr>
      <w:drawing>
        <wp:anchor distT="0" distB="0" distL="114300" distR="114300" simplePos="0" relativeHeight="251662336" behindDoc="1" locked="0" layoutInCell="1" allowOverlap="1" wp14:anchorId="1663650B" wp14:editId="7E281B7A">
          <wp:simplePos x="0" y="0"/>
          <wp:positionH relativeFrom="column">
            <wp:posOffset>5992495</wp:posOffset>
          </wp:positionH>
          <wp:positionV relativeFrom="paragraph">
            <wp:posOffset>-935040</wp:posOffset>
          </wp:positionV>
          <wp:extent cx="98052" cy="944548"/>
          <wp:effectExtent l="0" t="0" r="3810" b="0"/>
          <wp:wrapNone/>
          <wp:docPr id="712145750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994699" name="Grafik 2599946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52" cy="944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577DE" w14:textId="77777777" w:rsidR="00C91B23" w:rsidRDefault="00C91B23" w:rsidP="00EB5837">
      <w:r>
        <w:separator/>
      </w:r>
    </w:p>
  </w:footnote>
  <w:footnote w:type="continuationSeparator" w:id="0">
    <w:p w14:paraId="5917F091" w14:textId="77777777" w:rsidR="00C91B23" w:rsidRDefault="00C91B23" w:rsidP="00EB5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D705A" w14:textId="77777777" w:rsidR="00482473" w:rsidRDefault="00482473" w:rsidP="00EB5837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EE3738" wp14:editId="1CC922C8">
              <wp:simplePos x="0" y="0"/>
              <wp:positionH relativeFrom="column">
                <wp:posOffset>2895517</wp:posOffset>
              </wp:positionH>
              <wp:positionV relativeFrom="paragraph">
                <wp:posOffset>-324318</wp:posOffset>
              </wp:positionV>
              <wp:extent cx="3386628" cy="889414"/>
              <wp:effectExtent l="0" t="0" r="0" b="0"/>
              <wp:wrapNone/>
              <wp:docPr id="1295151649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6628" cy="88941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68BA8C" w14:textId="16AA7811" w:rsidR="00642A49" w:rsidRDefault="00FE77AD" w:rsidP="00D74E53">
                          <w:pPr>
                            <w:pStyle w:val="Kopfzeile"/>
                          </w:pPr>
                          <w:r>
                            <w:rPr>
                              <w:b/>
                              <w:bCs/>
                            </w:rPr>
                            <w:t>Präsidiales</w:t>
                          </w:r>
                        </w:p>
                        <w:p w14:paraId="61C940DC" w14:textId="77777777" w:rsidR="00482473" w:rsidRPr="00482473" w:rsidRDefault="00482473" w:rsidP="00D74E53">
                          <w:pPr>
                            <w:pStyle w:val="Kopfzeile"/>
                          </w:pPr>
                          <w:r w:rsidRPr="00482473">
                            <w:t>Zürcherstrasse 125 </w:t>
                          </w:r>
                          <w:r w:rsidRPr="00482473">
                            <w:rPr>
                              <w:sz w:val="11"/>
                              <w:szCs w:val="11"/>
                            </w:rPr>
                            <w:t>•</w:t>
                          </w:r>
                          <w:r w:rsidRPr="00482473">
                            <w:t> 8102 Oberengstringen</w:t>
                          </w:r>
                        </w:p>
                        <w:p w14:paraId="00CA1403" w14:textId="6D586A02" w:rsidR="00482473" w:rsidRPr="00482473" w:rsidRDefault="00482473" w:rsidP="00D74E53">
                          <w:pPr>
                            <w:pStyle w:val="Kopfzeile"/>
                          </w:pPr>
                          <w:r w:rsidRPr="00482473">
                            <w:t xml:space="preserve">T 043 455 17 </w:t>
                          </w:r>
                          <w:r w:rsidR="00FE77AD">
                            <w:t>10</w:t>
                          </w:r>
                          <w:r w:rsidRPr="00482473">
                            <w:t> </w:t>
                          </w:r>
                          <w:r w:rsidRPr="00482473">
                            <w:rPr>
                              <w:sz w:val="11"/>
                              <w:szCs w:val="11"/>
                            </w:rPr>
                            <w:t>•</w:t>
                          </w:r>
                          <w:r w:rsidRPr="00482473">
                            <w:t> </w:t>
                          </w:r>
                          <w:r w:rsidR="00147B02">
                            <w:t>gemeinde</w:t>
                          </w:r>
                          <w:r w:rsidRPr="00482473">
                            <w:t>@oberengstringen.ch</w:t>
                          </w:r>
                        </w:p>
                        <w:p w14:paraId="636E73A1" w14:textId="77777777" w:rsidR="00482473" w:rsidRPr="00482473" w:rsidRDefault="00482473" w:rsidP="00D74E53">
                          <w:pPr>
                            <w:pStyle w:val="Kopfzeile"/>
                          </w:pPr>
                          <w:r w:rsidRPr="00482473">
                            <w:t>www.oberengstringen.ch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864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EE3738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228pt;margin-top:-25.55pt;width:266.65pt;height:7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" filled="f" stroked="f" strokeweight=".5pt">
              <v:textbox inset=",,,2.4mm">
                <w:txbxContent>
                  <w:p w14:paraId="1968BA8C" w14:textId="16AA7811" w:rsidR="00642A49" w:rsidRDefault="00FE77AD" w:rsidP="00D74E53">
                    <w:pPr>
                      <w:pStyle w:val="Kopfzeile"/>
                    </w:pPr>
                    <w:r>
                      <w:rPr>
                        <w:b/>
                        <w:bCs/>
                      </w:rPr>
                      <w:t>Präsidiales</w:t>
                    </w:r>
                  </w:p>
                  <w:p w14:paraId="61C940DC" w14:textId="77777777" w:rsidR="00482473" w:rsidRPr="00482473" w:rsidRDefault="00482473" w:rsidP="00D74E53">
                    <w:pPr>
                      <w:pStyle w:val="Kopfzeile"/>
                    </w:pPr>
                    <w:r w:rsidRPr="00482473">
                      <w:t>Zürcherstrasse 125 </w:t>
                    </w:r>
                    <w:r w:rsidRPr="00482473">
                      <w:rPr>
                        <w:sz w:val="11"/>
                        <w:szCs w:val="11"/>
                      </w:rPr>
                      <w:t>•</w:t>
                    </w:r>
                    <w:r w:rsidRPr="00482473">
                      <w:t> 8102 Oberengstringen</w:t>
                    </w:r>
                  </w:p>
                  <w:p w14:paraId="00CA1403" w14:textId="6D586A02" w:rsidR="00482473" w:rsidRPr="00482473" w:rsidRDefault="00482473" w:rsidP="00D74E53">
                    <w:pPr>
                      <w:pStyle w:val="Kopfzeile"/>
                    </w:pPr>
                    <w:r w:rsidRPr="00482473">
                      <w:t xml:space="preserve">T 043 455 17 </w:t>
                    </w:r>
                    <w:r w:rsidR="00FE77AD">
                      <w:t>10</w:t>
                    </w:r>
                    <w:r w:rsidRPr="00482473">
                      <w:t> </w:t>
                    </w:r>
                    <w:r w:rsidRPr="00482473">
                      <w:rPr>
                        <w:sz w:val="11"/>
                        <w:szCs w:val="11"/>
                      </w:rPr>
                      <w:t>•</w:t>
                    </w:r>
                    <w:r w:rsidRPr="00482473">
                      <w:t> </w:t>
                    </w:r>
                    <w:r w:rsidR="00147B02">
                      <w:t>gemeinde</w:t>
                    </w:r>
                    <w:r w:rsidRPr="00482473">
                      <w:t>@oberengstringen.ch</w:t>
                    </w:r>
                  </w:p>
                  <w:p w14:paraId="636E73A1" w14:textId="77777777" w:rsidR="00482473" w:rsidRPr="00482473" w:rsidRDefault="00482473" w:rsidP="00D74E53">
                    <w:pPr>
                      <w:pStyle w:val="Kopfzeile"/>
                    </w:pPr>
                    <w:r w:rsidRPr="00482473">
                      <w:t>www.oberengstringen.ch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B48186A" wp14:editId="47DD7878">
          <wp:extent cx="2368062" cy="543901"/>
          <wp:effectExtent l="0" t="0" r="0" b="2540"/>
          <wp:docPr id="171619017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9017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062" cy="543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21117"/>
    <w:multiLevelType w:val="hybridMultilevel"/>
    <w:tmpl w:val="15BC48C2"/>
    <w:lvl w:ilvl="0" w:tplc="CCAEDAA4">
      <w:start w:val="1"/>
      <w:numFmt w:val="decimal"/>
      <w:pStyle w:val="NummerierteListe"/>
      <w:lvlText w:val="%1."/>
      <w:lvlJc w:val="left"/>
      <w:pPr>
        <w:ind w:left="720" w:hanging="360"/>
      </w:pPr>
    </w:lvl>
    <w:lvl w:ilvl="1" w:tplc="1816509C">
      <w:start w:val="1"/>
      <w:numFmt w:val="bullet"/>
      <w:pStyle w:val="NummerierteListe"/>
      <w:lvlText w:val=""/>
      <w:lvlJc w:val="left"/>
      <w:pPr>
        <w:ind w:left="567" w:hanging="283"/>
      </w:pPr>
      <w:rPr>
        <w:rFonts w:ascii="Symbol" w:hAnsi="Symbol" w:hint="default"/>
        <w:color w:val="auto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7278F"/>
    <w:multiLevelType w:val="hybridMultilevel"/>
    <w:tmpl w:val="6DDACADA"/>
    <w:lvl w:ilvl="0" w:tplc="CB3A27FE">
      <w:start w:val="1"/>
      <w:numFmt w:val="bullet"/>
      <w:pStyle w:val="Listenabsatz"/>
      <w:lvlText w:val=""/>
      <w:lvlJc w:val="left"/>
      <w:pPr>
        <w:ind w:left="567" w:hanging="283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173831">
    <w:abstractNumId w:val="0"/>
  </w:num>
  <w:num w:numId="2" w16cid:durableId="1713769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A01"/>
    <w:rsid w:val="0000793C"/>
    <w:rsid w:val="00017DB1"/>
    <w:rsid w:val="00101B2A"/>
    <w:rsid w:val="001266D4"/>
    <w:rsid w:val="00142936"/>
    <w:rsid w:val="00145971"/>
    <w:rsid w:val="00147B02"/>
    <w:rsid w:val="001E60E7"/>
    <w:rsid w:val="0020317C"/>
    <w:rsid w:val="002125C6"/>
    <w:rsid w:val="002234EA"/>
    <w:rsid w:val="0022586F"/>
    <w:rsid w:val="00234B6F"/>
    <w:rsid w:val="003124B8"/>
    <w:rsid w:val="00331360"/>
    <w:rsid w:val="003621D3"/>
    <w:rsid w:val="003903E1"/>
    <w:rsid w:val="00431031"/>
    <w:rsid w:val="00482473"/>
    <w:rsid w:val="004937EE"/>
    <w:rsid w:val="004C4C3F"/>
    <w:rsid w:val="00500C23"/>
    <w:rsid w:val="00503B14"/>
    <w:rsid w:val="0055618A"/>
    <w:rsid w:val="0056595D"/>
    <w:rsid w:val="0057449D"/>
    <w:rsid w:val="00594EAC"/>
    <w:rsid w:val="005E5F75"/>
    <w:rsid w:val="005F462B"/>
    <w:rsid w:val="00613FDD"/>
    <w:rsid w:val="00625120"/>
    <w:rsid w:val="0062617A"/>
    <w:rsid w:val="0063717B"/>
    <w:rsid w:val="00642A49"/>
    <w:rsid w:val="006958DA"/>
    <w:rsid w:val="006D4FF6"/>
    <w:rsid w:val="00703499"/>
    <w:rsid w:val="0073128F"/>
    <w:rsid w:val="007816AF"/>
    <w:rsid w:val="00790298"/>
    <w:rsid w:val="0084406C"/>
    <w:rsid w:val="00931B05"/>
    <w:rsid w:val="00974C27"/>
    <w:rsid w:val="00975D86"/>
    <w:rsid w:val="009C7BC8"/>
    <w:rsid w:val="00A412FD"/>
    <w:rsid w:val="00A7513A"/>
    <w:rsid w:val="00A8308F"/>
    <w:rsid w:val="00AA745C"/>
    <w:rsid w:val="00AC7D6D"/>
    <w:rsid w:val="00B12710"/>
    <w:rsid w:val="00B72762"/>
    <w:rsid w:val="00BA505F"/>
    <w:rsid w:val="00BF70FB"/>
    <w:rsid w:val="00C30F0C"/>
    <w:rsid w:val="00C91B23"/>
    <w:rsid w:val="00C96923"/>
    <w:rsid w:val="00CD21D8"/>
    <w:rsid w:val="00CE0234"/>
    <w:rsid w:val="00D04112"/>
    <w:rsid w:val="00D34A01"/>
    <w:rsid w:val="00D74E53"/>
    <w:rsid w:val="00E138F3"/>
    <w:rsid w:val="00E361FC"/>
    <w:rsid w:val="00E56ECE"/>
    <w:rsid w:val="00E65E4E"/>
    <w:rsid w:val="00EB5837"/>
    <w:rsid w:val="00EF4BA2"/>
    <w:rsid w:val="00F02BFF"/>
    <w:rsid w:val="00F61B93"/>
    <w:rsid w:val="00F83965"/>
    <w:rsid w:val="00FE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714BAFE"/>
  <w15:chartTrackingRefBased/>
  <w15:docId w15:val="{1961C805-050D-BD47-B332-5DAEB019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GO: Standard"/>
    <w:qFormat/>
    <w:rsid w:val="00642A49"/>
    <w:pPr>
      <w:tabs>
        <w:tab w:val="left" w:pos="851"/>
      </w:tabs>
      <w:spacing w:line="260" w:lineRule="exact"/>
    </w:pPr>
    <w:rPr>
      <w:rFonts w:ascii="Verdana" w:hAnsi="Verdana"/>
      <w:sz w:val="18"/>
      <w:szCs w:val="16"/>
    </w:rPr>
  </w:style>
  <w:style w:type="paragraph" w:styleId="berschrift1">
    <w:name w:val="heading 1"/>
    <w:aliases w:val="GO: Überschrift 1"/>
    <w:basedOn w:val="Standard"/>
    <w:next w:val="Standard"/>
    <w:link w:val="berschrift1Zchn"/>
    <w:uiPriority w:val="9"/>
    <w:qFormat/>
    <w:rsid w:val="00D34A01"/>
    <w:pPr>
      <w:outlineLvl w:val="0"/>
    </w:pPr>
    <w:rPr>
      <w:b/>
      <w:bCs/>
      <w:sz w:val="20"/>
      <w:szCs w:val="2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361FC"/>
    <w:pPr>
      <w:tabs>
        <w:tab w:val="clear" w:pos="851"/>
        <w:tab w:val="left" w:pos="850"/>
      </w:tabs>
      <w:autoSpaceDE w:val="0"/>
      <w:autoSpaceDN w:val="0"/>
      <w:adjustRightInd w:val="0"/>
      <w:spacing w:line="240" w:lineRule="atLeast"/>
      <w:textAlignment w:val="center"/>
      <w:outlineLvl w:val="1"/>
    </w:pPr>
    <w:rPr>
      <w:rFonts w:cs="Verdana"/>
      <w:b/>
      <w:bCs/>
      <w:color w:val="000000"/>
      <w:kern w:val="0"/>
      <w:lang w:val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17DB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actTitel">
    <w:name w:val="Fact Titel"/>
    <w:basedOn w:val="Standard"/>
    <w:qFormat/>
    <w:rsid w:val="0055618A"/>
    <w:pPr>
      <w:spacing w:after="80" w:line="276" w:lineRule="auto"/>
      <w:ind w:left="113"/>
    </w:pPr>
    <w:rPr>
      <w:rFonts w:ascii="Rubik" w:hAnsi="Rubik" w:cs="Rubik"/>
      <w:b/>
      <w:bCs/>
      <w:color w:val="FFFFFF" w:themeColor="background1"/>
      <w:sz w:val="20"/>
      <w:szCs w:val="20"/>
    </w:rPr>
  </w:style>
  <w:style w:type="character" w:customStyle="1" w:styleId="berschrift1Zchn">
    <w:name w:val="Überschrift 1 Zchn"/>
    <w:aliases w:val="GO: Überschrift 1 Zchn"/>
    <w:basedOn w:val="Absatz-Standardschriftart"/>
    <w:link w:val="berschrift1"/>
    <w:uiPriority w:val="9"/>
    <w:rsid w:val="00D34A01"/>
    <w:rPr>
      <w:rFonts w:ascii="Verdana" w:hAnsi="Verdana"/>
      <w:b/>
      <w:bCs/>
      <w:sz w:val="20"/>
      <w:szCs w:val="20"/>
    </w:rPr>
  </w:style>
  <w:style w:type="paragraph" w:customStyle="1" w:styleId="GOlinkeSpalte">
    <w:name w:val="GO: linke Spalte"/>
    <w:basedOn w:val="Standard"/>
    <w:qFormat/>
    <w:rsid w:val="00642A49"/>
    <w:pPr>
      <w:jc w:val="right"/>
    </w:pPr>
    <w:rPr>
      <w:sz w:val="16"/>
      <w:szCs w:val="15"/>
    </w:rPr>
  </w:style>
  <w:style w:type="paragraph" w:styleId="Kopfzeile">
    <w:name w:val="header"/>
    <w:aliases w:val="GO: Kopfzeile"/>
    <w:basedOn w:val="Standard"/>
    <w:link w:val="KopfzeileZchn"/>
    <w:uiPriority w:val="99"/>
    <w:unhideWhenUsed/>
    <w:rsid w:val="00D74E53"/>
    <w:pPr>
      <w:tabs>
        <w:tab w:val="center" w:pos="4536"/>
        <w:tab w:val="right" w:pos="9072"/>
      </w:tabs>
      <w:spacing w:line="240" w:lineRule="auto"/>
    </w:pPr>
    <w:rPr>
      <w:sz w:val="15"/>
    </w:rPr>
  </w:style>
  <w:style w:type="character" w:customStyle="1" w:styleId="KopfzeileZchn">
    <w:name w:val="Kopfzeile Zchn"/>
    <w:aliases w:val="GO: Kopfzeile Zchn"/>
    <w:basedOn w:val="Absatz-Standardschriftart"/>
    <w:link w:val="Kopfzeile"/>
    <w:uiPriority w:val="99"/>
    <w:rsid w:val="00D74E53"/>
    <w:rPr>
      <w:rFonts w:ascii="Verdana" w:hAnsi="Verdana"/>
      <w:sz w:val="15"/>
      <w:szCs w:val="16"/>
    </w:rPr>
  </w:style>
  <w:style w:type="paragraph" w:styleId="Fuzeile">
    <w:name w:val="footer"/>
    <w:aliases w:val="GO: Fußzeile"/>
    <w:basedOn w:val="Standard"/>
    <w:link w:val="FuzeileZchn"/>
    <w:uiPriority w:val="99"/>
    <w:unhideWhenUsed/>
    <w:rsid w:val="0048247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aliases w:val="GO: Fußzeile Zchn"/>
    <w:basedOn w:val="Absatz-Standardschriftart"/>
    <w:link w:val="Fuzeile"/>
    <w:uiPriority w:val="99"/>
    <w:rsid w:val="00482473"/>
    <w:rPr>
      <w:rFonts w:ascii="Verdana" w:hAnsi="Verdan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B5837"/>
    <w:rPr>
      <w:rFonts w:ascii="Verdana" w:hAnsi="Verdana" w:cs="Verdana"/>
      <w:b/>
      <w:bCs/>
      <w:color w:val="000000"/>
      <w:kern w:val="0"/>
      <w:sz w:val="16"/>
      <w:szCs w:val="16"/>
      <w:lang w:val="de-DE"/>
    </w:rPr>
  </w:style>
  <w:style w:type="paragraph" w:styleId="Listenabsatz">
    <w:name w:val="List Paragraph"/>
    <w:basedOn w:val="Standard"/>
    <w:uiPriority w:val="34"/>
    <w:qFormat/>
    <w:rsid w:val="00E361FC"/>
    <w:pPr>
      <w:numPr>
        <w:numId w:val="2"/>
      </w:numPr>
      <w:ind w:left="284"/>
      <w:contextualSpacing/>
    </w:pPr>
  </w:style>
  <w:style w:type="paragraph" w:customStyle="1" w:styleId="NummerierteListe">
    <w:name w:val="Nummerierte Liste"/>
    <w:basedOn w:val="Listenabsatz"/>
    <w:qFormat/>
    <w:rsid w:val="00E361FC"/>
    <w:pPr>
      <w:numPr>
        <w:numId w:val="1"/>
      </w:numPr>
      <w:spacing w:after="120"/>
      <w:ind w:left="284" w:hanging="284"/>
      <w:contextualSpacing w:val="0"/>
    </w:p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17DB1"/>
    <w:rPr>
      <w:rFonts w:asciiTheme="majorHAnsi" w:eastAsiaTheme="majorEastAsia" w:hAnsiTheme="majorHAnsi" w:cstheme="majorBidi"/>
      <w:color w:val="2F5496" w:themeColor="accent1" w:themeShade="BF"/>
      <w:sz w:val="18"/>
      <w:szCs w:val="16"/>
    </w:rPr>
  </w:style>
  <w:style w:type="character" w:styleId="Platzhaltertext">
    <w:name w:val="Placeholder Text"/>
    <w:basedOn w:val="Absatz-Standardschriftart"/>
    <w:uiPriority w:val="99"/>
    <w:semiHidden/>
    <w:rsid w:val="002234EA"/>
    <w:rPr>
      <w:vanish/>
      <w:color w:val="A6A6A6" w:themeColor="background1" w:themeShade="A6"/>
    </w:rPr>
  </w:style>
  <w:style w:type="paragraph" w:customStyle="1" w:styleId="Arial12ptNormal">
    <w:name w:val="Arial 12pt Normal"/>
    <w:rsid w:val="002234EA"/>
    <w:pPr>
      <w:autoSpaceDE w:val="0"/>
      <w:autoSpaceDN w:val="0"/>
    </w:pPr>
    <w:rPr>
      <w:rFonts w:ascii="Arial" w:eastAsia="Times New Roman" w:hAnsi="Arial" w:cs="Arial"/>
      <w:noProof/>
      <w:kern w:val="0"/>
      <w:lang w:val="en-US" w:eastAsia="de-C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8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Design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Guentensperger</dc:creator>
  <cp:keywords/>
  <dc:description/>
  <cp:lastModifiedBy>Ebnöther Matthias</cp:lastModifiedBy>
  <cp:revision>2</cp:revision>
  <cp:lastPrinted>2024-09-22T09:28:00Z</cp:lastPrinted>
  <dcterms:created xsi:type="dcterms:W3CDTF">2025-09-28T10:04:00Z</dcterms:created>
  <dcterms:modified xsi:type="dcterms:W3CDTF">2025-09-28T10:04:00Z</dcterms:modified>
</cp:coreProperties>
</file>